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96" w:rsidRDefault="00B24596" w:rsidP="00BF280C">
      <w:pPr>
        <w:spacing w:after="0"/>
      </w:pPr>
    </w:p>
    <w:p w:rsidR="006C1398" w:rsidRPr="00235740" w:rsidRDefault="00BF280C" w:rsidP="00BF280C">
      <w:pPr>
        <w:spacing w:after="0"/>
      </w:pPr>
      <w:r w:rsidRPr="00235740">
        <w:t xml:space="preserve">TO: </w:t>
      </w:r>
      <w:r w:rsidRPr="00235740">
        <w:tab/>
        <w:t xml:space="preserve">   Fifth Grade Teachers</w:t>
      </w:r>
    </w:p>
    <w:p w:rsidR="00BF280C" w:rsidRPr="00235740" w:rsidRDefault="00BF280C" w:rsidP="00BF280C">
      <w:pPr>
        <w:spacing w:after="0"/>
      </w:pPr>
      <w:r w:rsidRPr="00235740">
        <w:t>FROM:</w:t>
      </w:r>
      <w:r w:rsidRPr="00235740">
        <w:tab/>
        <w:t xml:space="preserve">   Sandy </w:t>
      </w:r>
      <w:proofErr w:type="spellStart"/>
      <w:r w:rsidRPr="00235740">
        <w:t>Lefkowitz</w:t>
      </w:r>
      <w:proofErr w:type="spellEnd"/>
      <w:r w:rsidRPr="00235740">
        <w:t>, Literacy Chairperson</w:t>
      </w:r>
    </w:p>
    <w:p w:rsidR="00BF280C" w:rsidRPr="00235740" w:rsidRDefault="00BF280C" w:rsidP="00BF280C">
      <w:pPr>
        <w:spacing w:after="0"/>
      </w:pPr>
      <w:r w:rsidRPr="00235740">
        <w:tab/>
        <w:t xml:space="preserve">   Broward County Retired Educators Association (BCREA)</w:t>
      </w:r>
    </w:p>
    <w:p w:rsidR="00BF280C" w:rsidRPr="00071692" w:rsidRDefault="00BF280C" w:rsidP="00BF280C">
      <w:pPr>
        <w:spacing w:after="0"/>
        <w:rPr>
          <w:sz w:val="16"/>
          <w:szCs w:val="16"/>
        </w:rPr>
      </w:pPr>
    </w:p>
    <w:p w:rsidR="00BF280C" w:rsidRPr="00235740" w:rsidRDefault="00BF280C" w:rsidP="00BF280C">
      <w:pPr>
        <w:spacing w:after="0"/>
      </w:pPr>
      <w:r w:rsidRPr="00235740">
        <w:t>RE:</w:t>
      </w:r>
      <w:r w:rsidRPr="00235740">
        <w:tab/>
        <w:t xml:space="preserve">   Fifth Grade</w:t>
      </w:r>
      <w:r w:rsidR="00927BCA">
        <w:t xml:space="preserve"> Essay Contest</w:t>
      </w:r>
      <w:r w:rsidR="00927BCA">
        <w:tab/>
        <w:t>School Year, 2017-2018</w:t>
      </w:r>
    </w:p>
    <w:p w:rsidR="00BF280C" w:rsidRPr="00071692" w:rsidRDefault="00BF280C" w:rsidP="00BF280C">
      <w:pPr>
        <w:spacing w:after="0"/>
        <w:rPr>
          <w:sz w:val="16"/>
          <w:szCs w:val="16"/>
        </w:rPr>
      </w:pPr>
    </w:p>
    <w:p w:rsidR="00BF280C" w:rsidRPr="00235740" w:rsidRDefault="00BF280C" w:rsidP="00BF280C">
      <w:pPr>
        <w:spacing w:after="0"/>
      </w:pPr>
      <w:r w:rsidRPr="00235740">
        <w:t xml:space="preserve">The Broward County Retired Educators Association (BCREA) would like to invite your fifth grade students to participate in the Margaret </w:t>
      </w:r>
      <w:proofErr w:type="spellStart"/>
      <w:r w:rsidRPr="00235740">
        <w:t>Poppell</w:t>
      </w:r>
      <w:proofErr w:type="spellEnd"/>
      <w:r w:rsidRPr="00235740">
        <w:t xml:space="preserve"> Literacy Essay Contest sponsored by the Florida Retired Educators Association (FREA).  The essay should be about the student’s experience or experiences with a grandparent or grandparent figure. The 500 word essay </w:t>
      </w:r>
      <w:proofErr w:type="gramStart"/>
      <w:r w:rsidRPr="00235740">
        <w:t>can</w:t>
      </w:r>
      <w:proofErr w:type="gramEnd"/>
      <w:r w:rsidRPr="00235740">
        <w:t xml:space="preserve"> be written at school as a part of a class assignment or it can be an individual student task developed at home or at school. Not every child must submit an essay. All fifth grade classes may enter the contest or only the teachers who wish to participate may submit entries. </w:t>
      </w:r>
    </w:p>
    <w:p w:rsidR="00BF280C" w:rsidRPr="00071692" w:rsidRDefault="00BF280C" w:rsidP="00BF280C">
      <w:pPr>
        <w:spacing w:after="0"/>
        <w:rPr>
          <w:sz w:val="16"/>
          <w:szCs w:val="16"/>
        </w:rPr>
      </w:pPr>
    </w:p>
    <w:p w:rsidR="00BF280C" w:rsidRPr="00235740" w:rsidRDefault="00BF280C" w:rsidP="00BF280C">
      <w:pPr>
        <w:spacing w:after="0"/>
      </w:pPr>
      <w:r w:rsidRPr="00235740">
        <w:t>We hope you will support the contest and encourage your students to participate.</w:t>
      </w:r>
    </w:p>
    <w:p w:rsidR="00BF280C" w:rsidRPr="00235740" w:rsidRDefault="00BF280C" w:rsidP="00BF280C">
      <w:pPr>
        <w:spacing w:after="0"/>
      </w:pPr>
      <w:r w:rsidRPr="00235740">
        <w:t>The guidelines are listed below:</w:t>
      </w:r>
    </w:p>
    <w:p w:rsidR="00BF280C" w:rsidRPr="00235740" w:rsidRDefault="00BF280C" w:rsidP="00BF280C">
      <w:pPr>
        <w:pStyle w:val="ListParagraph"/>
        <w:numPr>
          <w:ilvl w:val="0"/>
          <w:numId w:val="1"/>
        </w:numPr>
        <w:spacing w:after="0"/>
      </w:pPr>
      <w:r w:rsidRPr="00235740">
        <w:t>This is an optional project.</w:t>
      </w:r>
    </w:p>
    <w:p w:rsidR="00BF280C" w:rsidRPr="00235740" w:rsidRDefault="00BF280C" w:rsidP="00BF280C">
      <w:pPr>
        <w:pStyle w:val="ListParagraph"/>
        <w:numPr>
          <w:ilvl w:val="0"/>
          <w:numId w:val="1"/>
        </w:numPr>
        <w:spacing w:after="0"/>
      </w:pPr>
      <w:r w:rsidRPr="00235740">
        <w:t>Essays should be a maximum of 500 words, excluding a, an, and the.</w:t>
      </w:r>
    </w:p>
    <w:p w:rsidR="00BF280C" w:rsidRPr="00235740" w:rsidRDefault="00BF280C" w:rsidP="00BF280C">
      <w:pPr>
        <w:pStyle w:val="ListParagraph"/>
        <w:numPr>
          <w:ilvl w:val="0"/>
          <w:numId w:val="1"/>
        </w:numPr>
        <w:spacing w:after="0"/>
      </w:pPr>
      <w:r w:rsidRPr="00235740">
        <w:t>The student must describe an experience with a grandparent or a grandparent figure.</w:t>
      </w:r>
    </w:p>
    <w:p w:rsidR="00BF280C" w:rsidRPr="00235740" w:rsidRDefault="00BF280C" w:rsidP="00BF280C">
      <w:pPr>
        <w:pStyle w:val="ListParagraph"/>
        <w:numPr>
          <w:ilvl w:val="0"/>
          <w:numId w:val="1"/>
        </w:numPr>
        <w:spacing w:after="0"/>
      </w:pPr>
      <w:r w:rsidRPr="00235740">
        <w:t>The essay must reflect the ideas, vocabulary, or efforts of the student acting alone.</w:t>
      </w:r>
    </w:p>
    <w:p w:rsidR="00BF280C" w:rsidRPr="00235740" w:rsidRDefault="00BF280C" w:rsidP="00BF280C">
      <w:pPr>
        <w:pStyle w:val="ListParagraph"/>
        <w:numPr>
          <w:ilvl w:val="0"/>
          <w:numId w:val="1"/>
        </w:numPr>
        <w:spacing w:after="0"/>
      </w:pPr>
      <w:r w:rsidRPr="00235740">
        <w:t>Adult participation is limited to proofreading and typing the final product. In class writing is strongly suggested.</w:t>
      </w:r>
    </w:p>
    <w:p w:rsidR="00BF280C" w:rsidRPr="00235740" w:rsidRDefault="00BF280C" w:rsidP="00BF280C">
      <w:pPr>
        <w:pStyle w:val="ListParagraph"/>
        <w:numPr>
          <w:ilvl w:val="0"/>
          <w:numId w:val="1"/>
        </w:numPr>
        <w:spacing w:after="0"/>
      </w:pPr>
      <w:r w:rsidRPr="00235740">
        <w:t>The essay must have a detachable cover listing items in this order:</w:t>
      </w:r>
    </w:p>
    <w:p w:rsidR="00BF280C" w:rsidRPr="00235740" w:rsidRDefault="00BF280C" w:rsidP="00BF280C">
      <w:pPr>
        <w:pStyle w:val="ListParagraph"/>
        <w:numPr>
          <w:ilvl w:val="1"/>
          <w:numId w:val="1"/>
        </w:numPr>
        <w:spacing w:after="0"/>
      </w:pPr>
      <w:r w:rsidRPr="00235740">
        <w:t>Title</w:t>
      </w:r>
    </w:p>
    <w:p w:rsidR="00BF280C" w:rsidRPr="00235740" w:rsidRDefault="00BF280C" w:rsidP="00BF280C">
      <w:pPr>
        <w:pStyle w:val="ListParagraph"/>
        <w:numPr>
          <w:ilvl w:val="1"/>
          <w:numId w:val="1"/>
        </w:numPr>
        <w:spacing w:after="0"/>
      </w:pPr>
      <w:r w:rsidRPr="00235740">
        <w:t>Name of student</w:t>
      </w:r>
    </w:p>
    <w:p w:rsidR="00BF280C" w:rsidRPr="00235740" w:rsidRDefault="00BF280C" w:rsidP="00BF280C">
      <w:pPr>
        <w:pStyle w:val="ListParagraph"/>
        <w:numPr>
          <w:ilvl w:val="1"/>
          <w:numId w:val="1"/>
        </w:numPr>
        <w:spacing w:after="0"/>
      </w:pPr>
      <w:r w:rsidRPr="00235740">
        <w:t>Name of teacher</w:t>
      </w:r>
    </w:p>
    <w:p w:rsidR="00BF280C" w:rsidRPr="00235740" w:rsidRDefault="00BF280C" w:rsidP="00BF280C">
      <w:pPr>
        <w:pStyle w:val="ListParagraph"/>
        <w:numPr>
          <w:ilvl w:val="1"/>
          <w:numId w:val="1"/>
        </w:numPr>
        <w:spacing w:after="0"/>
      </w:pPr>
      <w:r w:rsidRPr="00235740">
        <w:t>Name of school</w:t>
      </w:r>
    </w:p>
    <w:p w:rsidR="00BF280C" w:rsidRPr="00235740" w:rsidRDefault="00BF280C" w:rsidP="00BF280C">
      <w:pPr>
        <w:pStyle w:val="ListParagraph"/>
        <w:numPr>
          <w:ilvl w:val="1"/>
          <w:numId w:val="1"/>
        </w:numPr>
        <w:spacing w:after="0"/>
      </w:pPr>
      <w:r w:rsidRPr="00235740">
        <w:t>Name of county</w:t>
      </w:r>
    </w:p>
    <w:p w:rsidR="00BF280C" w:rsidRPr="00235740" w:rsidRDefault="00BF280C" w:rsidP="00BF280C">
      <w:pPr>
        <w:pStyle w:val="ListParagraph"/>
        <w:numPr>
          <w:ilvl w:val="1"/>
          <w:numId w:val="1"/>
        </w:numPr>
        <w:spacing w:after="0"/>
      </w:pPr>
      <w:r w:rsidRPr="00235740">
        <w:t>Number of words in essay</w:t>
      </w:r>
    </w:p>
    <w:p w:rsidR="00BF280C" w:rsidRPr="00235740" w:rsidRDefault="00BF280C" w:rsidP="00BF280C">
      <w:pPr>
        <w:pStyle w:val="ListParagraph"/>
        <w:numPr>
          <w:ilvl w:val="0"/>
          <w:numId w:val="1"/>
        </w:numPr>
        <w:spacing w:after="0"/>
      </w:pPr>
      <w:r w:rsidRPr="00235740">
        <w:t>Essays will be judged on originality, adherence to the topic, concrete ideas, and correctness of grammar, spe</w:t>
      </w:r>
      <w:r w:rsidR="00DF1C7F">
        <w:t>lling and punctuat</w:t>
      </w:r>
      <w:r w:rsidRPr="00235740">
        <w:t>ion.</w:t>
      </w:r>
    </w:p>
    <w:p w:rsidR="00BF280C" w:rsidRPr="00071692" w:rsidRDefault="00BF280C" w:rsidP="00BF280C">
      <w:pPr>
        <w:spacing w:after="0"/>
        <w:rPr>
          <w:sz w:val="16"/>
          <w:szCs w:val="16"/>
        </w:rPr>
      </w:pPr>
    </w:p>
    <w:p w:rsidR="00BF280C" w:rsidRPr="00235740" w:rsidRDefault="00BF280C" w:rsidP="00BF280C">
      <w:pPr>
        <w:spacing w:after="0"/>
      </w:pPr>
      <w:r w:rsidRPr="00235740">
        <w:t xml:space="preserve">The contest would be an excellent way to combine a real-life experience with the writing curriculum. And there’s a prize too! The local essay winner will receive a $25 gift card to Target. The winning essay will be entered in the state-wide contest with </w:t>
      </w:r>
      <w:r w:rsidR="00DF1C7F">
        <w:t>a potential cash prize of $1</w:t>
      </w:r>
      <w:r w:rsidR="00091DC7">
        <w:t>5</w:t>
      </w:r>
      <w:r w:rsidRPr="00235740">
        <w:t>0. The teacher will receive books to add to the winner’s classroom library. The winner of our local BCREA Unit will also be invited to our May meeting to read the essay and join us for lunch. Parents and teachers will also be invited to the meeting.</w:t>
      </w:r>
    </w:p>
    <w:p w:rsidR="00BF280C" w:rsidRPr="005962DC" w:rsidRDefault="00BF280C" w:rsidP="00BF280C">
      <w:pPr>
        <w:spacing w:after="0"/>
        <w:rPr>
          <w:sz w:val="16"/>
          <w:szCs w:val="16"/>
        </w:rPr>
      </w:pPr>
    </w:p>
    <w:p w:rsidR="00BF280C" w:rsidRPr="00235740" w:rsidRDefault="00BF280C" w:rsidP="00BF280C">
      <w:pPr>
        <w:spacing w:after="0"/>
      </w:pPr>
      <w:r w:rsidRPr="00235740">
        <w:t xml:space="preserve">Please email me to indicate that you have students who will be participating </w:t>
      </w:r>
      <w:hyperlink r:id="rId5" w:history="1">
        <w:r w:rsidRPr="00235740">
          <w:rPr>
            <w:rStyle w:val="Hyperlink"/>
          </w:rPr>
          <w:t>slef12343@gmail.com</w:t>
        </w:r>
      </w:hyperlink>
      <w:r w:rsidRPr="00235740">
        <w:t xml:space="preserve">. Add literacy contest to your subject title. A member of our local Literacy Committee will be happy to collect the school essays. The </w:t>
      </w:r>
      <w:r w:rsidR="00DF1C7F">
        <w:t>essays must be submitted no lat</w:t>
      </w:r>
      <w:r w:rsidRPr="00235740">
        <w:t xml:space="preserve">er than </w:t>
      </w:r>
      <w:r w:rsidR="00927BCA">
        <w:t>February 8, 2018</w:t>
      </w:r>
      <w:r w:rsidR="00235740" w:rsidRPr="00235740">
        <w:t xml:space="preserve"> (but may be submitted earlier) in order for our judges to meet the deadline for submitting our local winner to the District and State Literacy Chairperson</w:t>
      </w:r>
      <w:r w:rsidR="00DF1C7F">
        <w:t>s</w:t>
      </w:r>
      <w:r w:rsidR="00235740" w:rsidRPr="00235740">
        <w:t>.</w:t>
      </w:r>
    </w:p>
    <w:p w:rsidR="00235740" w:rsidRDefault="00235740" w:rsidP="00BF280C">
      <w:pPr>
        <w:spacing w:after="0"/>
      </w:pPr>
      <w:r w:rsidRPr="00235740">
        <w:t>If you have any questions, please contact me at 954-473-9480.</w:t>
      </w:r>
    </w:p>
    <w:p w:rsidR="005962DC" w:rsidRPr="005962DC" w:rsidRDefault="005962DC" w:rsidP="00BF280C">
      <w:pPr>
        <w:spacing w:after="0"/>
        <w:rPr>
          <w:sz w:val="16"/>
          <w:szCs w:val="16"/>
        </w:rPr>
      </w:pPr>
    </w:p>
    <w:p w:rsidR="00235740" w:rsidRPr="00235740" w:rsidRDefault="00235740" w:rsidP="00BF280C">
      <w:pPr>
        <w:spacing w:after="0"/>
      </w:pPr>
      <w:r w:rsidRPr="00235740">
        <w:t>Thank you for your participation.</w:t>
      </w:r>
    </w:p>
    <w:p w:rsidR="00235740" w:rsidRPr="005962DC" w:rsidRDefault="00235740" w:rsidP="00BF280C">
      <w:pPr>
        <w:spacing w:after="0"/>
        <w:rPr>
          <w:sz w:val="16"/>
          <w:szCs w:val="16"/>
        </w:rPr>
      </w:pPr>
    </w:p>
    <w:p w:rsidR="00235740" w:rsidRPr="00235740" w:rsidRDefault="00235740" w:rsidP="00BF280C">
      <w:pPr>
        <w:spacing w:after="0"/>
      </w:pPr>
      <w:r w:rsidRPr="00235740">
        <w:t xml:space="preserve">Sandy </w:t>
      </w:r>
      <w:proofErr w:type="spellStart"/>
      <w:r w:rsidRPr="00235740">
        <w:t>Lefkowitz</w:t>
      </w:r>
      <w:proofErr w:type="spellEnd"/>
    </w:p>
    <w:p w:rsidR="00235740" w:rsidRPr="00235740" w:rsidRDefault="00235740" w:rsidP="00BF280C">
      <w:pPr>
        <w:spacing w:after="0"/>
      </w:pPr>
      <w:r w:rsidRPr="00235740">
        <w:t>BCREA Literacy Committee Chairperson</w:t>
      </w:r>
    </w:p>
    <w:sectPr w:rsidR="00235740" w:rsidRPr="00235740" w:rsidSect="00BF28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27E69"/>
    <w:multiLevelType w:val="hybridMultilevel"/>
    <w:tmpl w:val="D916E0C2"/>
    <w:lvl w:ilvl="0" w:tplc="1EE0D5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BF280C"/>
    <w:rsid w:val="00071692"/>
    <w:rsid w:val="00091DC7"/>
    <w:rsid w:val="00235740"/>
    <w:rsid w:val="005962DC"/>
    <w:rsid w:val="006C1398"/>
    <w:rsid w:val="00927BCA"/>
    <w:rsid w:val="00B24596"/>
    <w:rsid w:val="00B32AD8"/>
    <w:rsid w:val="00BF280C"/>
    <w:rsid w:val="00DF1C7F"/>
    <w:rsid w:val="00F75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80C"/>
    <w:pPr>
      <w:ind w:left="720"/>
      <w:contextualSpacing/>
    </w:pPr>
  </w:style>
  <w:style w:type="character" w:styleId="Hyperlink">
    <w:name w:val="Hyperlink"/>
    <w:basedOn w:val="DefaultParagraphFont"/>
    <w:uiPriority w:val="99"/>
    <w:unhideWhenUsed/>
    <w:rsid w:val="00BF28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ef1234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2016-10-26T15:21:00Z</cp:lastPrinted>
  <dcterms:created xsi:type="dcterms:W3CDTF">2017-08-26T18:13:00Z</dcterms:created>
  <dcterms:modified xsi:type="dcterms:W3CDTF">2017-08-26T18:13:00Z</dcterms:modified>
</cp:coreProperties>
</file>